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Технологическая схема предоставления государственной услуги</w:t>
      </w: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bookmarkStart w:id="0" w:name="_GoBack"/>
      <w:r>
        <w:rPr>
          <w:rFonts w:ascii="Times New Roman" w:eastAsia="Times New Roman" w:hAnsi="Times New Roman" w:cs="Times New Roman"/>
          <w:b/>
          <w:lang w:eastAsia="ru-RU"/>
        </w:rPr>
        <w:t>Выдача разрешения опекуну на приватизацию жилья в интересах совершеннолетнего недееспособного лица</w:t>
      </w:r>
      <w:bookmarkEnd w:id="0"/>
      <w:r>
        <w:rPr>
          <w:rFonts w:ascii="Times New Roman" w:hAnsi="Times New Roman" w:cs="Times New Roman"/>
          <w:b/>
        </w:rPr>
        <w:t>»</w:t>
      </w:r>
    </w:p>
    <w:p w:rsidR="002E0873" w:rsidRDefault="002E0873" w:rsidP="002E0873">
      <w:pPr>
        <w:rPr>
          <w:rFonts w:ascii="Times New Roman" w:hAnsi="Times New Roman" w:cs="Times New Roman"/>
        </w:rPr>
      </w:pP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 «Общие сведения о государственной услуге»</w:t>
      </w:r>
    </w:p>
    <w:p w:rsidR="002E0873" w:rsidRDefault="002E0873" w:rsidP="002E0873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912"/>
        <w:gridCol w:w="9404"/>
      </w:tblGrid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Параметр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Значения параметра / состояние</w:t>
            </w:r>
          </w:p>
        </w:tc>
      </w:tr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15"/>
                <w:b w:val="0"/>
                <w:color w:val="000000"/>
              </w:rPr>
              <w:t>Наименование органа, предоставляющего услугу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Исполнительный комитет</w:t>
            </w:r>
            <w:r>
              <w:rPr>
                <w:rStyle w:val="af7"/>
                <w:rFonts w:ascii="Times New Roman" w:hAnsi="Times New Roman" w:cs="Times New Roman"/>
              </w:rPr>
              <w:footnoteReference w:id="1"/>
            </w:r>
            <w:r>
              <w:rPr>
                <w:rFonts w:ascii="Times New Roman" w:hAnsi="Times New Roman" w:cs="Times New Roman"/>
              </w:rPr>
              <w:t xml:space="preserve"> Лениногорского муниципального района Республики Татарстан</w:t>
            </w:r>
          </w:p>
        </w:tc>
      </w:tr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15"/>
                <w:b w:val="0"/>
                <w:color w:val="000000"/>
              </w:rPr>
              <w:t>Номер услуги в ГИС «Реестр государственных и муниципальных услуг Республики Татарстан»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15"/>
                <w:b w:val="0"/>
                <w:color w:val="000000"/>
              </w:rPr>
              <w:t>Полное наименование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</w:t>
            </w:r>
          </w:p>
        </w:tc>
      </w:tr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15"/>
                <w:b w:val="0"/>
                <w:color w:val="000000"/>
              </w:rPr>
              <w:t>Краткое наименование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</w:t>
            </w:r>
          </w:p>
        </w:tc>
      </w:tr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15"/>
                <w:b w:val="0"/>
                <w:color w:val="000000"/>
              </w:rPr>
              <w:t>Административный регламент предоставления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Исполнительного комитета Лениногорского муниципального райо</w:t>
            </w:r>
            <w:r>
              <w:rPr>
                <w:rFonts w:ascii="Times New Roman" w:hAnsi="Times New Roman" w:cs="Times New Roman"/>
              </w:rPr>
              <w:t>на Республики Татарстан от 08.08.2019г. № 1112</w:t>
            </w:r>
            <w:r>
              <w:rPr>
                <w:rFonts w:ascii="Times New Roman" w:hAnsi="Times New Roman" w:cs="Times New Roman"/>
              </w:rPr>
              <w:t xml:space="preserve">  «Об утверждении административных регламентов предоставления государственных услуг в области опеки и попечительства»</w:t>
            </w:r>
          </w:p>
        </w:tc>
      </w:tr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15"/>
                <w:b w:val="0"/>
                <w:color w:val="000000"/>
              </w:rPr>
              <w:t>Перечень «</w:t>
            </w:r>
            <w:proofErr w:type="spellStart"/>
            <w:r>
              <w:rPr>
                <w:rStyle w:val="15"/>
                <w:b w:val="0"/>
                <w:color w:val="000000"/>
              </w:rPr>
              <w:t>подуслуг</w:t>
            </w:r>
            <w:proofErr w:type="spellEnd"/>
            <w:r>
              <w:rPr>
                <w:rStyle w:val="15"/>
                <w:b w:val="0"/>
                <w:color w:val="000000"/>
              </w:rPr>
              <w:t>»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2E0873" w:rsidTr="002E087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15"/>
                <w:b w:val="0"/>
                <w:color w:val="000000"/>
              </w:rPr>
              <w:t>Способы оценки качества предоставления услуги</w:t>
            </w:r>
          </w:p>
        </w:tc>
        <w:tc>
          <w:tcPr>
            <w:tcW w:w="9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shd w:val="clear" w:color="auto" w:fill="FFFFFF"/>
              <w:rPr>
                <w:rFonts w:ascii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lang w:eastAsia="ru-RU"/>
              </w:rPr>
              <w:t>Радиотелефонная связь (смс-опрос, телефонный опрос);</w:t>
            </w:r>
          </w:p>
          <w:p w:rsidR="002E0873" w:rsidRDefault="002E0873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Официальный сайт органа местного самоуправления</w:t>
            </w:r>
          </w:p>
        </w:tc>
      </w:tr>
    </w:tbl>
    <w:p w:rsidR="002E0873" w:rsidRDefault="002E0873" w:rsidP="002E0873">
      <w:pPr>
        <w:tabs>
          <w:tab w:val="left" w:pos="417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2E0873" w:rsidRDefault="002E0873" w:rsidP="002E0873">
      <w:pPr>
        <w:tabs>
          <w:tab w:val="left" w:pos="4170"/>
        </w:tabs>
        <w:jc w:val="center"/>
        <w:rPr>
          <w:rFonts w:ascii="Times New Roman" w:hAnsi="Times New Roman" w:cs="Times New Roman"/>
          <w:sz w:val="22"/>
          <w:szCs w:val="22"/>
        </w:rPr>
      </w:pPr>
    </w:p>
    <w:p w:rsidR="002E0873" w:rsidRDefault="002E0873" w:rsidP="002E0873">
      <w:pPr>
        <w:suppressAutoHyphens w:val="0"/>
        <w:autoSpaceDN/>
        <w:rPr>
          <w:rFonts w:ascii="Times New Roman" w:hAnsi="Times New Roman" w:cs="Times New Roman"/>
          <w:sz w:val="22"/>
          <w:szCs w:val="22"/>
        </w:rPr>
        <w:sectPr w:rsidR="002E0873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Раздел 2 «Общие сведения о «</w:t>
      </w:r>
      <w:proofErr w:type="spellStart"/>
      <w:r>
        <w:rPr>
          <w:rFonts w:ascii="Times New Roman" w:hAnsi="Times New Roman" w:cs="Times New Roman"/>
          <w:b/>
        </w:rPr>
        <w:t>подуслугах</w:t>
      </w:r>
      <w:proofErr w:type="spellEnd"/>
      <w:r>
        <w:rPr>
          <w:rFonts w:ascii="Times New Roman" w:hAnsi="Times New Roman" w:cs="Times New Roman"/>
          <w:b/>
        </w:rPr>
        <w:t>»</w:t>
      </w:r>
    </w:p>
    <w:p w:rsidR="002E0873" w:rsidRDefault="002E0873" w:rsidP="002E0873">
      <w:pPr>
        <w:tabs>
          <w:tab w:val="left" w:pos="4170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4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2552"/>
        <w:gridCol w:w="3118"/>
        <w:gridCol w:w="709"/>
        <w:gridCol w:w="850"/>
        <w:gridCol w:w="709"/>
        <w:gridCol w:w="992"/>
        <w:gridCol w:w="851"/>
        <w:gridCol w:w="2126"/>
        <w:gridCol w:w="1558"/>
      </w:tblGrid>
      <w:tr w:rsidR="002E0873" w:rsidTr="002E0873"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Основания отказа в приеме документов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Основания для 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Основания приостановления предоставления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приостановления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обращения за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E0873" w:rsidTr="002E0873">
        <w:trPr>
          <w:cantSplit/>
          <w:trHeight w:val="29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 подаче заявления по месту жительства (месту нахождения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юр.лица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НПА,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0873" w:rsidRDefault="002E087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</w:tr>
      <w:tr w:rsidR="002E0873" w:rsidTr="002E0873">
        <w:tc>
          <w:tcPr>
            <w:tcW w:w="154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услуга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лица»</w:t>
            </w:r>
          </w:p>
        </w:tc>
      </w:tr>
      <w:tr w:rsidR="002E0873" w:rsidTr="002E087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  <w:r>
              <w:rPr>
                <w:rStyle w:val="af7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Обращение не по месту жительства подопечного </w:t>
            </w:r>
          </w:p>
          <w:p w:rsidR="002E0873" w:rsidRDefault="002E08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предоставление заявителем документов, указанных в пункте 2.5 Административного регламента</w:t>
            </w:r>
            <w:r>
              <w:rPr>
                <w:rStyle w:val="af7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 в орган, предоставляющий услугу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 в органе, предоставляющем услугу </w:t>
            </w:r>
          </w:p>
        </w:tc>
      </w:tr>
    </w:tbl>
    <w:p w:rsidR="002E0873" w:rsidRDefault="002E0873" w:rsidP="002E0873">
      <w:pPr>
        <w:suppressAutoHyphens w:val="0"/>
        <w:autoSpaceDN/>
        <w:rPr>
          <w:rFonts w:ascii="Times New Roman" w:hAnsi="Times New Roman" w:cs="Times New Roman"/>
        </w:rPr>
        <w:sectPr w:rsidR="002E0873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Раздел 3 «Сведения о заявителях «</w:t>
      </w:r>
      <w:proofErr w:type="spellStart"/>
      <w:r>
        <w:rPr>
          <w:rFonts w:ascii="Times New Roman" w:hAnsi="Times New Roman" w:cs="Times New Roman"/>
          <w:b/>
        </w:rPr>
        <w:t>подуслуги</w:t>
      </w:r>
      <w:proofErr w:type="spellEnd"/>
      <w:r>
        <w:rPr>
          <w:rFonts w:ascii="Times New Roman" w:hAnsi="Times New Roman" w:cs="Times New Roman"/>
          <w:b/>
        </w:rPr>
        <w:t>»</w:t>
      </w:r>
    </w:p>
    <w:p w:rsidR="002E0873" w:rsidRDefault="002E0873" w:rsidP="002E0873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1897"/>
        <w:gridCol w:w="2082"/>
        <w:gridCol w:w="2190"/>
        <w:gridCol w:w="2040"/>
        <w:gridCol w:w="2044"/>
        <w:gridCol w:w="2138"/>
        <w:gridCol w:w="2190"/>
      </w:tblGrid>
      <w:tr w:rsidR="002E0873" w:rsidTr="002E087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Категории лиц, имеющих право на получение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Наличие возможности подачи заявления на предоставление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» представителями заявителя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E0873" w:rsidTr="002E0873">
        <w:tc>
          <w:tcPr>
            <w:tcW w:w="153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лица»</w:t>
            </w:r>
          </w:p>
        </w:tc>
      </w:tr>
      <w:tr w:rsidR="002E0873" w:rsidTr="002E087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лица, юридические лица (</w:t>
            </w:r>
            <w:proofErr w:type="spellStart"/>
            <w:r>
              <w:rPr>
                <w:rFonts w:ascii="Times New Roman" w:hAnsi="Times New Roman" w:cs="Times New Roman"/>
              </w:rPr>
              <w:t>гос.учреждения</w:t>
            </w:r>
            <w:proofErr w:type="spellEnd"/>
            <w:r>
              <w:rPr>
                <w:rFonts w:ascii="Times New Roman" w:hAnsi="Times New Roman" w:cs="Times New Roman"/>
              </w:rPr>
              <w:t>, где находятся подопечные)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ind w:firstLine="1"/>
            </w:pPr>
            <w:r>
              <w:t xml:space="preserve">Копия правового акта об установлении опеки или попечительства и назначение опекуна или попечителя (постановление, распоряжение), копия правового акта о направление гражданина в </w:t>
            </w:r>
            <w:proofErr w:type="spellStart"/>
            <w:r>
              <w:t>гос.учреждение</w:t>
            </w:r>
            <w:proofErr w:type="spellEnd"/>
            <w:r>
              <w:t xml:space="preserve"> (постановление, распоряжение)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ind w:firstLine="1"/>
            </w:pPr>
            <w:r>
              <w:t>Документ оформлен в установленном порядке на русском языке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</w:pPr>
            <w:r>
              <w:t>Нет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2E0873" w:rsidRDefault="002E0873" w:rsidP="002E0873">
      <w:pPr>
        <w:jc w:val="center"/>
        <w:rPr>
          <w:rFonts w:ascii="Times New Roman" w:hAnsi="Times New Roman" w:cs="Times New Roman"/>
        </w:rPr>
      </w:pPr>
    </w:p>
    <w:p w:rsidR="002E0873" w:rsidRDefault="002E0873" w:rsidP="002E0873">
      <w:pPr>
        <w:suppressAutoHyphens w:val="0"/>
        <w:autoSpaceDN/>
        <w:rPr>
          <w:rFonts w:ascii="Times New Roman" w:hAnsi="Times New Roman" w:cs="Times New Roman"/>
        </w:rPr>
        <w:sectPr w:rsidR="002E0873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bookmarkStart w:id="1" w:name="bookmark4"/>
      <w:r>
        <w:rPr>
          <w:rFonts w:ascii="Times New Roman" w:hAnsi="Times New Roman" w:cs="Times New Roman"/>
          <w:b/>
        </w:rPr>
        <w:lastRenderedPageBreak/>
        <w:t>Раздел 4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b/>
        </w:rPr>
        <w:t>подуслуги</w:t>
      </w:r>
      <w:proofErr w:type="spellEnd"/>
      <w:r>
        <w:rPr>
          <w:rFonts w:ascii="Times New Roman" w:hAnsi="Times New Roman" w:cs="Times New Roman"/>
          <w:b/>
        </w:rPr>
        <w:t>»</w:t>
      </w:r>
    </w:p>
    <w:p w:rsidR="002E0873" w:rsidRDefault="002E0873" w:rsidP="002E0873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01"/>
        <w:gridCol w:w="2725"/>
        <w:gridCol w:w="2154"/>
        <w:gridCol w:w="1958"/>
        <w:gridCol w:w="1986"/>
        <w:gridCol w:w="1748"/>
        <w:gridCol w:w="1795"/>
      </w:tblGrid>
      <w:tr w:rsidR="002E0873" w:rsidTr="002E0873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Категория документа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документов, которые представляет заявитель для получения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Условия предоставления документа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Установленные требования к документу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(шаблон) документа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Образец документа / заполнения документа</w:t>
            </w:r>
          </w:p>
        </w:tc>
      </w:tr>
      <w:tr w:rsidR="002E0873" w:rsidTr="002E0873">
        <w:tc>
          <w:tcPr>
            <w:tcW w:w="153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лица»</w:t>
            </w:r>
          </w:p>
        </w:tc>
      </w:tr>
      <w:tr w:rsidR="002E0873" w:rsidTr="002E08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 опекуна или попечителя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tabs>
                <w:tab w:val="left" w:pos="-6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Заявление о предоставлении услуги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</w:pPr>
            <w:r>
              <w:t>1 экз. оригинал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Заполняется на русском языке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бумажном носителе по установленной форме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Правовой акт об установлении опеки или попечительства и назначение опекуна или попечителя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</w:pPr>
            <w:r>
              <w:rPr>
                <w:lang w:eastAsia="ru-RU"/>
              </w:rPr>
              <w:t>Постановление или распоряжение</w:t>
            </w:r>
            <w:r>
              <w:t xml:space="preserve">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</w:pPr>
            <w:r>
              <w:t>1 экз. копия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</w:pPr>
            <w:r>
              <w:t>Документ оформлен в установленном порядке на русском языке. Должен быть действительным на момент обращения за предоставлением услуги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подтверждающий отсутствие дееспособности гражданина</w:t>
            </w:r>
          </w:p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rPr>
                <w:lang w:eastAsia="ru-RU"/>
              </w:rPr>
            </w:pPr>
            <w:r>
              <w:rPr>
                <w:lang w:eastAsia="ru-RU"/>
              </w:rPr>
              <w:t>Решение судебного органа о признании гражданина недееспособным или ограниченно дееспособным, вступившее в законную силу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</w:pPr>
            <w:r>
              <w:t>1 экз. копия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</w:pPr>
            <w:r>
              <w:t xml:space="preserve">Документ оформлен в установленном порядке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Документ, подтверждающий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личность подопечного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Паспорт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опекаемого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</w:pPr>
            <w:r>
              <w:rPr>
                <w:szCs w:val="28"/>
              </w:rPr>
              <w:t>1 экз. копия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</w:pPr>
            <w:r>
              <w:t xml:space="preserve">Документ оформлен в установленном </w:t>
            </w:r>
            <w:r>
              <w:lastRenderedPageBreak/>
              <w:t>порядке. Должен быть действительным на момент обращения за предоставлением услуги.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 на приватизируемую квартиру</w:t>
            </w:r>
          </w:p>
          <w:p w:rsidR="002E0873" w:rsidRDefault="002E0873">
            <w:pPr>
              <w:suppressAutoHyphens w:val="0"/>
              <w:autoSpaceDE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suppressAutoHyphens w:val="0"/>
              <w:ind w:firstLine="4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Ордер или договор социального найма на приватизируемую квартиру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</w:pPr>
            <w:r>
              <w:t>1 экз. копия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</w:pPr>
            <w:r>
              <w:t>Документ оформлен в установленном порядке. Должен быть действительным на момент обращения за предоставлением услуги.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 на жилое помещение, собственником которого является недееспособный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Правоустанавливающий документ на жилое помещение, собственником которого является недееспособный (в случае приватизации без участия опекаемого)</w:t>
            </w:r>
          </w:p>
          <w:p w:rsidR="002E0873" w:rsidRDefault="002E0873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</w:pPr>
            <w:r>
              <w:rPr>
                <w:szCs w:val="28"/>
              </w:rPr>
              <w:t>1 экз. копия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</w:pPr>
            <w:r>
              <w:t>Документ оформлен в установленном порядке. Должен быть действительным на момент обращения за предоставлением услуги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E0873" w:rsidRDefault="002E0873" w:rsidP="002E0873">
      <w:pPr>
        <w:suppressAutoHyphens w:val="0"/>
        <w:autoSpaceDN/>
        <w:rPr>
          <w:rFonts w:ascii="Times New Roman" w:hAnsi="Times New Roman" w:cs="Times New Roman"/>
        </w:rPr>
        <w:sectPr w:rsidR="002E0873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bookmarkStart w:id="2" w:name="bookmark6"/>
      <w:bookmarkEnd w:id="1"/>
      <w:r>
        <w:rPr>
          <w:rFonts w:ascii="Times New Roman" w:hAnsi="Times New Roman" w:cs="Times New Roman"/>
          <w:b/>
        </w:rPr>
        <w:lastRenderedPageBreak/>
        <w:t>Раздел 5 «Документы и сведения, получаемые посредством межведомственного информационного взаимодействия»</w:t>
      </w:r>
      <w:bookmarkEnd w:id="2"/>
    </w:p>
    <w:p w:rsidR="002E0873" w:rsidRDefault="002E0873" w:rsidP="002E087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748"/>
        <w:gridCol w:w="1913"/>
        <w:gridCol w:w="1499"/>
        <w:gridCol w:w="1977"/>
        <w:gridCol w:w="1637"/>
        <w:gridCol w:w="1485"/>
        <w:gridCol w:w="1453"/>
        <w:gridCol w:w="1453"/>
      </w:tblGrid>
      <w:tr w:rsidR="002E0873" w:rsidTr="002E0873">
        <w:trPr>
          <w:cantSplit/>
          <w:trHeight w:val="3550"/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запрашиваемого документа</w:t>
            </w:r>
          </w:p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(сведения)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органа (организации), направляющего(е) межведомственный запрос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SID электронного сервиса / наименование вида сведений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0873" w:rsidRDefault="002E087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2E0873" w:rsidTr="002E0873">
        <w:tc>
          <w:tcPr>
            <w:tcW w:w="15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лица»</w:t>
            </w:r>
          </w:p>
        </w:tc>
      </w:tr>
      <w:tr w:rsidR="002E0873" w:rsidTr="002E08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strike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Cs/>
                <w:strike/>
                <w:highlight w:val="magenta"/>
              </w:rPr>
            </w:pPr>
            <w:r>
              <w:rPr>
                <w:rFonts w:ascii="Times New Roman" w:hAnsi="Times New Roman" w:cs="Times New Roman"/>
                <w:bCs/>
              </w:rPr>
              <w:t>Выписка о зарегистрированных правах на объект недвижимости, содержащей общедоступные сведения, выписка о переходе прав на объект недвижимого имущества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highlight w:val="magenta"/>
              </w:rPr>
            </w:pPr>
            <w:r>
              <w:rPr>
                <w:rFonts w:ascii="Times New Roman" w:hAnsi="Times New Roman" w:cs="Times New Roman"/>
              </w:rPr>
              <w:t>ИК ОМС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highlight w:val="magent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РТ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Cs/>
                <w:highlight w:val="magenta"/>
              </w:rPr>
            </w:pPr>
            <w:r>
              <w:rPr>
                <w:rFonts w:ascii="Times New Roman" w:hAnsi="Times New Roman" w:cs="Times New Roman"/>
                <w:bCs/>
              </w:rPr>
              <w:t>SID0003564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  <w:rPr>
                <w:highlight w:val="magenta"/>
              </w:rPr>
            </w:pPr>
            <w:r>
              <w:rPr>
                <w:bCs/>
              </w:rPr>
              <w:t>5 дней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Выписка из домовой (поквартирной) книги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домовой (поквартирной) книги с места регистрации подопечного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 ОМС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ИК ОМС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5 дней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E0873" w:rsidRDefault="002E0873" w:rsidP="002E0873">
      <w:pPr>
        <w:suppressAutoHyphens w:val="0"/>
        <w:autoSpaceDN/>
        <w:rPr>
          <w:rFonts w:ascii="Times New Roman" w:hAnsi="Times New Roman" w:cs="Times New Roman"/>
        </w:rPr>
        <w:sectPr w:rsidR="002E0873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Раздел 6 «Результат «</w:t>
      </w:r>
      <w:proofErr w:type="spellStart"/>
      <w:r>
        <w:rPr>
          <w:rFonts w:ascii="Times New Roman" w:hAnsi="Times New Roman" w:cs="Times New Roman"/>
          <w:b/>
        </w:rPr>
        <w:t>подуслуги</w:t>
      </w:r>
      <w:proofErr w:type="spellEnd"/>
      <w:r>
        <w:rPr>
          <w:rFonts w:ascii="Times New Roman" w:hAnsi="Times New Roman" w:cs="Times New Roman"/>
          <w:b/>
        </w:rPr>
        <w:t>»</w:t>
      </w:r>
    </w:p>
    <w:p w:rsidR="002E0873" w:rsidRDefault="002E0873" w:rsidP="002E0873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739"/>
        <w:gridCol w:w="2415"/>
        <w:gridCol w:w="2268"/>
        <w:gridCol w:w="2268"/>
        <w:gridCol w:w="1584"/>
        <w:gridCol w:w="2102"/>
        <w:gridCol w:w="1275"/>
        <w:gridCol w:w="993"/>
      </w:tblGrid>
      <w:tr w:rsidR="002E0873" w:rsidTr="002E0873">
        <w:trPr>
          <w:trHeight w:val="72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Документ/ документы,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являющиеся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результатом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Требования к документу/документам, являющимся результатом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результата (положительный/ отрицательный)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документа/документов,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являющихся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результатом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Образец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документа/документов,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являющихся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результатом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af8"/>
                <w:color w:val="000000"/>
                <w:lang w:eastAsia="ru-RU"/>
              </w:rPr>
              <w:t>Способ получения результата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хранения невостребованных заявителем результатов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E0873" w:rsidTr="002E0873">
        <w:trPr>
          <w:trHeight w:val="606"/>
        </w:trPr>
        <w:tc>
          <w:tcPr>
            <w:tcW w:w="15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органе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МФЦ</w:t>
            </w:r>
          </w:p>
        </w:tc>
      </w:tr>
      <w:tr w:rsidR="002E0873" w:rsidTr="002E0873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лица»</w:t>
            </w:r>
          </w:p>
        </w:tc>
      </w:tr>
      <w:tr w:rsidR="002E0873" w:rsidTr="002E087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азрешение опекуну или попечителю на приватизацию жилья в интересах совершеннолетнего недееспособного лица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Разрешение (распоряжение) оформляется на бланке установленного образца, подписывается руководителем  ИК ОМС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suppressAutoHyphens w:val="0"/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 бланке ИК ОМС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pStyle w:val="Default"/>
              <w:rPr>
                <w:lang w:eastAsia="ru-RU"/>
              </w:rPr>
            </w:pPr>
            <w:r>
              <w:rPr>
                <w:lang w:eastAsia="ru-RU"/>
              </w:rPr>
              <w:t>Лично в органе, предоставляющем услугу.</w:t>
            </w: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  <w:rPr>
                <w:lang w:eastAsia="ru-RU"/>
              </w:rPr>
            </w:pPr>
            <w:r>
              <w:rPr>
                <w:lang w:eastAsia="ru-RU"/>
              </w:rPr>
              <w:t>Лично в органе, предоставляющем услугу.</w:t>
            </w:r>
          </w:p>
          <w:p w:rsidR="002E0873" w:rsidRDefault="002E0873">
            <w:pPr>
              <w:pStyle w:val="Default"/>
            </w:pPr>
          </w:p>
          <w:p w:rsidR="002E0873" w:rsidRDefault="002E0873">
            <w:pPr>
              <w:pStyle w:val="Default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</w:p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873" w:rsidTr="002E087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Письмо об отказе в выдаче разрешения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опекуну или попечителю на приватизацию жилья в интересах совершеннолетнего недееспособного лица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Оформляется на бланке установленного образца, подписывается руководителем ИК ОМС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rPr>
                <w:lang w:eastAsia="ru-RU"/>
              </w:rPr>
            </w:pPr>
            <w:r>
              <w:rPr>
                <w:lang w:eastAsia="ru-RU"/>
              </w:rPr>
              <w:t>Отрицательный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 бланке ИК ОМС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73" w:rsidRDefault="002E0873">
            <w:pPr>
              <w:suppressAutoHyphens w:val="0"/>
              <w:autoSpaceDN/>
              <w:rPr>
                <w:rFonts w:ascii="Times New Roman" w:hAnsi="Times New Roman" w:cs="Times New Roman"/>
              </w:rPr>
            </w:pPr>
          </w:p>
        </w:tc>
      </w:tr>
    </w:tbl>
    <w:p w:rsidR="002E0873" w:rsidRDefault="002E0873" w:rsidP="002E0873">
      <w:pPr>
        <w:suppressAutoHyphens w:val="0"/>
        <w:autoSpaceDN/>
        <w:rPr>
          <w:rFonts w:ascii="Times New Roman" w:hAnsi="Times New Roman" w:cs="Times New Roman"/>
          <w:sz w:val="22"/>
          <w:szCs w:val="22"/>
        </w:rPr>
        <w:sectPr w:rsidR="002E0873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2E0873" w:rsidRDefault="002E0873" w:rsidP="002E087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7 «Технологические процессы предоставления «</w:t>
      </w:r>
      <w:proofErr w:type="spellStart"/>
      <w:r>
        <w:rPr>
          <w:rFonts w:ascii="Times New Roman" w:hAnsi="Times New Roman" w:cs="Times New Roman"/>
        </w:rPr>
        <w:t>подуслуги</w:t>
      </w:r>
      <w:proofErr w:type="spellEnd"/>
      <w:r>
        <w:rPr>
          <w:rFonts w:ascii="Times New Roman" w:hAnsi="Times New Roman" w:cs="Times New Roman"/>
        </w:rPr>
        <w:t>»</w:t>
      </w:r>
    </w:p>
    <w:p w:rsidR="002E0873" w:rsidRDefault="002E0873" w:rsidP="002E0873">
      <w:pPr>
        <w:jc w:val="both"/>
        <w:rPr>
          <w:rFonts w:ascii="Times New Roman" w:hAnsi="Times New Roman" w:cs="Times New Roman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9"/>
        <w:gridCol w:w="4537"/>
        <w:gridCol w:w="1559"/>
        <w:gridCol w:w="2268"/>
        <w:gridCol w:w="2335"/>
        <w:gridCol w:w="1917"/>
      </w:tblGrid>
      <w:tr w:rsidR="002E0873" w:rsidTr="002E0873">
        <w:trPr>
          <w:tblHeader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процедуры процесса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Особенности исполнения процедуры процесса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Сроки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процедуры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(процесса)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процедуры</w:t>
            </w:r>
          </w:p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процесса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2E0873" w:rsidTr="002E0873">
        <w:tc>
          <w:tcPr>
            <w:tcW w:w="15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лица»</w:t>
            </w:r>
          </w:p>
        </w:tc>
      </w:tr>
      <w:tr w:rsidR="002E0873" w:rsidTr="002E087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11111"/>
                <w:lang w:eastAsia="ru-RU"/>
              </w:rPr>
              <w:t>Консультирование заявителя, прием заявления и документов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ConsPlusNormal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lang w:eastAsia="ru-RU"/>
              </w:rPr>
              <w:t xml:space="preserve">Специалистом органа, предоставляющего государственную услугу,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осуществляется консультирование заявителя, в том числе по составу и содержанию перечня документов, необходимых для получения государственной услуги;</w:t>
            </w:r>
          </w:p>
          <w:p w:rsidR="002E0873" w:rsidRDefault="002E0873">
            <w:pPr>
              <w:shd w:val="clear" w:color="auto" w:fill="FFFFFF"/>
              <w:ind w:firstLine="317"/>
              <w:jc w:val="both"/>
              <w:rPr>
                <w:rFonts w:ascii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hAnsi="Times New Roman"/>
                <w:color w:val="111111"/>
                <w:lang w:eastAsia="ru-RU"/>
              </w:rPr>
              <w:t xml:space="preserve">Специалист органа, </w:t>
            </w:r>
            <w:r>
              <w:rPr>
                <w:rFonts w:ascii="Times New Roman" w:hAnsi="Times New Roman" w:cs="Times New Roman"/>
                <w:color w:val="111111"/>
                <w:lang w:eastAsia="ru-RU"/>
              </w:rPr>
              <w:t>ведущий прием документов осуществляет:</w:t>
            </w:r>
          </w:p>
          <w:p w:rsidR="002E0873" w:rsidRDefault="002E0873">
            <w:pPr>
              <w:autoSpaceDE w:val="0"/>
              <w:adjustRightInd w:val="0"/>
              <w:ind w:firstLine="31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установление личности заявителя, места проживания подопечного; </w:t>
            </w:r>
          </w:p>
          <w:p w:rsidR="002E0873" w:rsidRDefault="002E0873">
            <w:pPr>
              <w:autoSpaceDE w:val="0"/>
              <w:adjustRightInd w:val="0"/>
              <w:ind w:firstLine="31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проверку наличия документов. В случае отсутствия необходимых документов предлагает предоставить недостающие документы. Если заявитель настаивает на принятии документов, документы принимаются.</w:t>
            </w:r>
          </w:p>
          <w:p w:rsidR="002E0873" w:rsidRDefault="002E0873">
            <w:pPr>
              <w:pStyle w:val="ConsPlusNormal"/>
              <w:ind w:firstLine="317"/>
              <w:jc w:val="both"/>
              <w:rPr>
                <w:rFonts w:ascii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 отсутствии оснований для отказа в приеме документов, указанных в пункте 2.8 АР, специалист отдела опеки и попечительства принимает заявление и прилагаемые к нему документы.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 минут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both"/>
            </w:pPr>
            <w:r>
              <w:t xml:space="preserve">Специалист отдела опеки и попечительства, работник МФЦ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Документационное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</w:tr>
      <w:tr w:rsidR="002E0873" w:rsidTr="002E087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и направление </w:t>
            </w:r>
            <w:r>
              <w:rPr>
                <w:rFonts w:ascii="Times New Roman" w:hAnsi="Times New Roman" w:cs="Times New Roman"/>
              </w:rPr>
              <w:lastRenderedPageBreak/>
              <w:t>межведомственного запроса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ConsPlusNormal"/>
              <w:ind w:firstLine="317"/>
              <w:jc w:val="both"/>
              <w:rPr>
                <w:rFonts w:ascii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Специалист направляет в электронной форме посредством системы межведомственного электронного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взаимодействия запросы о предоставлении соответствующих документов. Специалист поставщика данных направляет запрашиваемые документы (сведения)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 дней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both"/>
            </w:pPr>
            <w:r>
              <w:t>Специалист отдела 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Технологическое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E0873" w:rsidTr="002E087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lang w:eastAsia="ru-RU"/>
              </w:rPr>
              <w:t>Проверка документов, принятие решения о выдаче разрешения или письма об отказе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ConsPlusTitle"/>
              <w:suppressAutoHyphens/>
              <w:ind w:firstLine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Специалист осуществляет проверку содержащихся в предоставленных заявителем документах сведений.</w:t>
            </w:r>
          </w:p>
          <w:p w:rsidR="002E0873" w:rsidRDefault="002E0873">
            <w:pPr>
              <w:pStyle w:val="ConsPlusTitle"/>
              <w:suppressAutoHyphens/>
              <w:ind w:firstLine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случае наличия оснований для отказа в приеме документов, указанных в пункте 2.8 АР, специалист при предоставлении заявления уведомляет заявителя о наличии препятствий.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both"/>
            </w:pPr>
            <w:r>
              <w:t>Специалист отдела 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Технологическое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</w:tr>
      <w:tr w:rsidR="002E0873" w:rsidTr="002E087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rPr>
                <w:rFonts w:ascii="Times New Roman" w:hAnsi="Times New Roman" w:cs="Times New Roman"/>
                <w:color w:val="111111"/>
                <w:lang w:eastAsia="ru-RU"/>
              </w:rPr>
            </w:pPr>
            <w:r>
              <w:rPr>
                <w:rFonts w:ascii="Times New Roman" w:hAnsi="Times New Roman" w:cs="Times New Roman"/>
                <w:color w:val="111111"/>
                <w:lang w:eastAsia="ru-RU"/>
              </w:rPr>
              <w:t>Подготовка  разрешения или письма об отказе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ConsPlusNormal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готовит проект распоряжения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разрешении на приватизацию жилья в интересах совершеннолетнего недееспособного лица,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направляет на согласование руководителю органа опеки и попечительства.</w:t>
            </w:r>
          </w:p>
          <w:p w:rsidR="002E0873" w:rsidRDefault="002E0873">
            <w:pPr>
              <w:pStyle w:val="ConsPlusNormal"/>
              <w:ind w:firstLine="317"/>
              <w:jc w:val="both"/>
              <w:rPr>
                <w:rFonts w:ascii="Times New Roman" w:hAnsi="Times New Roman"/>
                <w:color w:val="11111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отдела опеки и попечительства подготавливает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письмо об отказе в предоставлении государственной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доводит до сведения заявителя в 3-дневный срок с даты его подписания. Одновременно заявителю возвращаются все документы и разъясняется порядок обжалования решения и осуществляет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процедуры, предусмотренные пунктом 3.5. АР.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 дня с момента окончания последней процедуры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both"/>
            </w:pPr>
            <w:r>
              <w:t>Специалист отдела опеки и попечительства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Технологическое  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</w:tr>
      <w:tr w:rsidR="002E0873" w:rsidTr="002E087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результата услуги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ConsPlusTitle"/>
              <w:suppressAutoHyphens/>
              <w:ind w:firstLine="31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Специалист, получив подписанное письмо о разрешении или отказе, регистрирует его и выдает заявителю.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</w:pPr>
            <w:r>
              <w:t>Специалист отдела опеки и попечительства, работник МФЦ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Документационное   обеспечение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Нет </w:t>
            </w:r>
          </w:p>
        </w:tc>
      </w:tr>
    </w:tbl>
    <w:p w:rsidR="002E0873" w:rsidRDefault="002E0873" w:rsidP="002E0873">
      <w:pPr>
        <w:rPr>
          <w:rFonts w:ascii="Times New Roman" w:hAnsi="Times New Roman" w:cs="Times New Roman"/>
        </w:rPr>
      </w:pPr>
      <w:bookmarkStart w:id="3" w:name="bookmark18"/>
    </w:p>
    <w:p w:rsidR="002E0873" w:rsidRDefault="002E0873" w:rsidP="002E0873">
      <w:pPr>
        <w:suppressAutoHyphens w:val="0"/>
        <w:autoSpaceDN/>
        <w:rPr>
          <w:rFonts w:ascii="Times New Roman" w:hAnsi="Times New Roman" w:cs="Times New Roman"/>
        </w:rPr>
        <w:sectPr w:rsidR="002E0873">
          <w:pgSz w:w="16838" w:h="11906" w:orient="landscape"/>
          <w:pgMar w:top="1418" w:right="567" w:bottom="567" w:left="1134" w:header="720" w:footer="720" w:gutter="0"/>
          <w:cols w:space="720"/>
        </w:sectPr>
      </w:pPr>
    </w:p>
    <w:p w:rsidR="002E0873" w:rsidRDefault="002E0873" w:rsidP="002E087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8 «Особенности предоставления «</w:t>
      </w:r>
      <w:proofErr w:type="spellStart"/>
      <w:r>
        <w:rPr>
          <w:rFonts w:ascii="Times New Roman" w:hAnsi="Times New Roman" w:cs="Times New Roman"/>
        </w:rPr>
        <w:t>подуслуги</w:t>
      </w:r>
      <w:proofErr w:type="spellEnd"/>
      <w:r>
        <w:rPr>
          <w:rFonts w:ascii="Times New Roman" w:hAnsi="Times New Roman" w:cs="Times New Roman"/>
        </w:rPr>
        <w:t>» в электронной форме»</w:t>
      </w:r>
    </w:p>
    <w:tbl>
      <w:tblPr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85"/>
        <w:gridCol w:w="2024"/>
        <w:gridCol w:w="2268"/>
        <w:gridCol w:w="2314"/>
        <w:gridCol w:w="1979"/>
        <w:gridCol w:w="2447"/>
      </w:tblGrid>
      <w:tr w:rsidR="002E0873" w:rsidTr="002E087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получения заявителем информации о сроках и порядке предоставления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записи на прием в орган, МФЦ для подачи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формирования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приема и регистрации органом, предоставляющим услугу,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 и иных документов, необходимых для предоставления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оплаты государственной пошлины за предоставление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получения сведений о ходе выполнения запроса о предоставлении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подачи жалобы на нарушение порядка предоставления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E0873" w:rsidTr="002E0873"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Выдача разрешения опекуну на приватизацию жилья в интересах совершеннолетнего недееспособного лица»</w:t>
            </w:r>
          </w:p>
        </w:tc>
      </w:tr>
      <w:tr w:rsidR="002E0873" w:rsidTr="002E087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both"/>
            </w:pPr>
            <w:r>
              <w:t>1.Официальный сайт органа, предоставляющего услугу;</w:t>
            </w:r>
          </w:p>
          <w:p w:rsidR="002E0873" w:rsidRDefault="002E0873">
            <w:pPr>
              <w:pStyle w:val="Default"/>
              <w:jc w:val="both"/>
            </w:pPr>
            <w:r>
              <w:t>2.Информационные стенды о государственной услуге, содержащих визуальную и текстовую информацию о государственной услуге, расположенных в помещениях ИК ОМС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 о предоставлении государственной услуги оформляются на бумажном носителе в установленной форме.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Заявление и документы принимаются лично. </w:t>
            </w:r>
          </w:p>
          <w:p w:rsidR="002E0873" w:rsidRDefault="002E08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Регистрация осуществляется в журналах приема документов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предоставляется бесплатно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af5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73" w:rsidRDefault="002E0873">
            <w:pPr>
              <w:pStyle w:val="Default"/>
              <w:jc w:val="both"/>
            </w:pPr>
            <w:r>
              <w:t>1.Официальный сайт органа, предоставляющего услугу.</w:t>
            </w:r>
          </w:p>
          <w:p w:rsidR="002E0873" w:rsidRDefault="002E0873">
            <w:pPr>
              <w:pStyle w:val="af5"/>
              <w:tabs>
                <w:tab w:val="left" w:pos="305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2.Электронная почта ОМС</w:t>
            </w:r>
          </w:p>
        </w:tc>
      </w:tr>
      <w:bookmarkEnd w:id="3"/>
    </w:tbl>
    <w:p w:rsidR="002E0873" w:rsidRDefault="002E0873" w:rsidP="002E0873">
      <w:pPr>
        <w:rPr>
          <w:rFonts w:ascii="Times New Roman" w:hAnsi="Times New Roman" w:cs="Times New Roman"/>
        </w:rPr>
      </w:pPr>
    </w:p>
    <w:p w:rsidR="00141586" w:rsidRDefault="00C66AC7"/>
    <w:sectPr w:rsidR="00141586" w:rsidSect="002E08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AC7" w:rsidRDefault="00C66AC7" w:rsidP="002E0873">
      <w:r>
        <w:separator/>
      </w:r>
    </w:p>
  </w:endnote>
  <w:endnote w:type="continuationSeparator" w:id="0">
    <w:p w:rsidR="00C66AC7" w:rsidRDefault="00C66AC7" w:rsidP="002E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AC7" w:rsidRDefault="00C66AC7" w:rsidP="002E0873">
      <w:r>
        <w:separator/>
      </w:r>
    </w:p>
  </w:footnote>
  <w:footnote w:type="continuationSeparator" w:id="0">
    <w:p w:rsidR="00C66AC7" w:rsidRDefault="00C66AC7" w:rsidP="002E0873">
      <w:r>
        <w:continuationSeparator/>
      </w:r>
    </w:p>
  </w:footnote>
  <w:footnote w:id="1">
    <w:p w:rsidR="002E0873" w:rsidRDefault="002E0873" w:rsidP="002E0873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Далее введено сокращение – ИК ОМС</w:t>
      </w:r>
    </w:p>
  </w:footnote>
  <w:footnote w:id="2">
    <w:p w:rsidR="002E0873" w:rsidRDefault="002E0873" w:rsidP="002E0873">
      <w:pPr>
        <w:pStyle w:val="af3"/>
      </w:pPr>
      <w:r>
        <w:rPr>
          <w:rStyle w:val="af7"/>
        </w:rPr>
        <w:footnoteRef/>
      </w:r>
      <w:r>
        <w:rPr>
          <w:rFonts w:ascii="Times New Roman" w:hAnsi="Times New Roman" w:cs="Times New Roman"/>
          <w:sz w:val="24"/>
          <w:szCs w:val="24"/>
        </w:rPr>
        <w:t>Здесь и далее сроки исчисляются в календарных днях</w:t>
      </w:r>
    </w:p>
  </w:footnote>
  <w:footnote w:id="3">
    <w:p w:rsidR="002E0873" w:rsidRDefault="002E0873" w:rsidP="002E0873">
      <w:pPr>
        <w:pStyle w:val="af3"/>
      </w:pPr>
      <w:r>
        <w:rPr>
          <w:rStyle w:val="af7"/>
        </w:rPr>
        <w:footnoteRef/>
      </w:r>
      <w:r>
        <w:rPr>
          <w:rFonts w:ascii="Times New Roman" w:hAnsi="Times New Roman" w:cs="Times New Roman"/>
          <w:sz w:val="24"/>
          <w:szCs w:val="24"/>
        </w:rPr>
        <w:t>АР – административный регламент предоставления государственной услуги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954"/>
    <w:rsid w:val="002E0873"/>
    <w:rsid w:val="004F3E32"/>
    <w:rsid w:val="00637954"/>
    <w:rsid w:val="006829D2"/>
    <w:rsid w:val="00B565A6"/>
    <w:rsid w:val="00C66AC7"/>
    <w:rsid w:val="00DE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3082"/>
  <w15:chartTrackingRefBased/>
  <w15:docId w15:val="{E1A6EC88-2698-40D2-A95D-BD43ABB3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873"/>
    <w:pPr>
      <w:suppressAutoHyphens/>
      <w:autoSpaceDN w:val="0"/>
    </w:pPr>
    <w:rPr>
      <w:rFonts w:ascii="Courier New" w:eastAsia="Calibri"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65A6"/>
    <w:pPr>
      <w:keepNext/>
      <w:suppressAutoHyphens w:val="0"/>
      <w:autoSpaceDN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5A6"/>
    <w:pPr>
      <w:keepNext/>
      <w:suppressAutoHyphens w:val="0"/>
      <w:autoSpaceDN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5A6"/>
    <w:pPr>
      <w:keepNext/>
      <w:suppressAutoHyphens w:val="0"/>
      <w:autoSpaceDN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65A6"/>
    <w:pPr>
      <w:keepNext/>
      <w:suppressAutoHyphens w:val="0"/>
      <w:autoSpaceDN/>
      <w:spacing w:before="240" w:after="60"/>
      <w:outlineLvl w:val="3"/>
    </w:pPr>
    <w:rPr>
      <w:rFonts w:asciiTheme="minorHAnsi" w:eastAsiaTheme="minorHAnsi" w:hAnsiTheme="minorHAns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65A6"/>
    <w:pPr>
      <w:suppressAutoHyphens w:val="0"/>
      <w:autoSpaceDN/>
      <w:spacing w:before="240" w:after="60"/>
      <w:outlineLvl w:val="4"/>
    </w:pPr>
    <w:rPr>
      <w:rFonts w:asciiTheme="minorHAnsi" w:eastAsiaTheme="minorHAnsi" w:hAnsiTheme="minorHAns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65A6"/>
    <w:pPr>
      <w:suppressAutoHyphens w:val="0"/>
      <w:autoSpaceDN/>
      <w:spacing w:before="240" w:after="60"/>
      <w:outlineLvl w:val="5"/>
    </w:pPr>
    <w:rPr>
      <w:rFonts w:asciiTheme="minorHAnsi" w:eastAsiaTheme="minorHAnsi" w:hAnsiTheme="minorHAns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65A6"/>
    <w:pPr>
      <w:suppressAutoHyphens w:val="0"/>
      <w:autoSpaceDN/>
      <w:spacing w:before="240" w:after="60"/>
      <w:outlineLvl w:val="6"/>
    </w:pPr>
    <w:rPr>
      <w:rFonts w:asciiTheme="minorHAnsi" w:eastAsiaTheme="minorHAnsi" w:hAnsiTheme="minorHAnsi"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65A6"/>
    <w:pPr>
      <w:suppressAutoHyphens w:val="0"/>
      <w:autoSpaceDN/>
      <w:spacing w:before="240" w:after="60"/>
      <w:outlineLvl w:val="7"/>
    </w:pPr>
    <w:rPr>
      <w:rFonts w:asciiTheme="minorHAnsi" w:eastAsiaTheme="minorHAnsi" w:hAnsiTheme="minorHAnsi"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65A6"/>
    <w:pPr>
      <w:suppressAutoHyphens w:val="0"/>
      <w:autoSpaceDN/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65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565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565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565A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565A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565A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565A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565A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565A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565A6"/>
    <w:pPr>
      <w:suppressAutoHyphens w:val="0"/>
      <w:autoSpaceDN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B565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565A6"/>
    <w:pPr>
      <w:suppressAutoHyphens w:val="0"/>
      <w:autoSpaceDN/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6">
    <w:name w:val="Подзаголовок Знак"/>
    <w:basedOn w:val="a0"/>
    <w:link w:val="a5"/>
    <w:uiPriority w:val="11"/>
    <w:rsid w:val="00B565A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565A6"/>
    <w:rPr>
      <w:b/>
      <w:bCs/>
    </w:rPr>
  </w:style>
  <w:style w:type="character" w:styleId="a8">
    <w:name w:val="Emphasis"/>
    <w:basedOn w:val="a0"/>
    <w:uiPriority w:val="20"/>
    <w:qFormat/>
    <w:rsid w:val="00B565A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565A6"/>
    <w:pPr>
      <w:suppressAutoHyphens w:val="0"/>
      <w:autoSpaceDN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B565A6"/>
    <w:pPr>
      <w:suppressAutoHyphens w:val="0"/>
      <w:autoSpaceDN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B565A6"/>
    <w:pPr>
      <w:suppressAutoHyphens w:val="0"/>
      <w:autoSpaceDN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B565A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565A6"/>
    <w:pPr>
      <w:suppressAutoHyphens w:val="0"/>
      <w:autoSpaceDN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565A6"/>
    <w:rPr>
      <w:b/>
      <w:i/>
      <w:sz w:val="24"/>
    </w:rPr>
  </w:style>
  <w:style w:type="character" w:styleId="ad">
    <w:name w:val="Subtle Emphasis"/>
    <w:uiPriority w:val="19"/>
    <w:qFormat/>
    <w:rsid w:val="00B565A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565A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565A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565A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565A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565A6"/>
    <w:pPr>
      <w:outlineLvl w:val="9"/>
    </w:pPr>
  </w:style>
  <w:style w:type="paragraph" w:styleId="af3">
    <w:name w:val="footnote text"/>
    <w:basedOn w:val="a"/>
    <w:link w:val="af4"/>
    <w:uiPriority w:val="99"/>
    <w:semiHidden/>
    <w:unhideWhenUsed/>
    <w:rsid w:val="002E0873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E0873"/>
    <w:rPr>
      <w:rFonts w:ascii="Courier New" w:eastAsia="Calibri" w:hAnsi="Courier New" w:cs="Courier New"/>
      <w:sz w:val="20"/>
      <w:szCs w:val="20"/>
    </w:rPr>
  </w:style>
  <w:style w:type="paragraph" w:styleId="af5">
    <w:name w:val="Body Text"/>
    <w:basedOn w:val="a"/>
    <w:link w:val="af6"/>
    <w:semiHidden/>
    <w:unhideWhenUsed/>
    <w:rsid w:val="002E0873"/>
    <w:pPr>
      <w:spacing w:after="120"/>
    </w:pPr>
  </w:style>
  <w:style w:type="character" w:customStyle="1" w:styleId="af6">
    <w:name w:val="Основной текст Знак"/>
    <w:basedOn w:val="a0"/>
    <w:link w:val="af5"/>
    <w:semiHidden/>
    <w:rsid w:val="002E0873"/>
    <w:rPr>
      <w:rFonts w:ascii="Courier New" w:eastAsia="Calibri" w:hAnsi="Courier New" w:cs="Courier New"/>
      <w:sz w:val="24"/>
      <w:szCs w:val="24"/>
    </w:rPr>
  </w:style>
  <w:style w:type="paragraph" w:customStyle="1" w:styleId="ConsPlusNormal">
    <w:name w:val="ConsPlusNormal"/>
    <w:rsid w:val="002E0873"/>
    <w:pPr>
      <w:suppressAutoHyphens/>
      <w:autoSpaceDE w:val="0"/>
      <w:autoSpaceDN w:val="0"/>
    </w:pPr>
    <w:rPr>
      <w:rFonts w:ascii="Arial" w:eastAsia="Calibri" w:hAnsi="Arial"/>
    </w:rPr>
  </w:style>
  <w:style w:type="paragraph" w:customStyle="1" w:styleId="Default">
    <w:name w:val="Default"/>
    <w:rsid w:val="002E0873"/>
    <w:pPr>
      <w:suppressAutoHyphens/>
      <w:autoSpaceDE w:val="0"/>
      <w:autoSpaceDN w:val="0"/>
    </w:pPr>
    <w:rPr>
      <w:rFonts w:ascii="Times New Roman" w:eastAsia="Calibri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2E0873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7">
    <w:name w:val="footnote reference"/>
    <w:uiPriority w:val="99"/>
    <w:semiHidden/>
    <w:unhideWhenUsed/>
    <w:rsid w:val="002E0873"/>
    <w:rPr>
      <w:vertAlign w:val="superscript"/>
    </w:rPr>
  </w:style>
  <w:style w:type="character" w:customStyle="1" w:styleId="15">
    <w:name w:val="Основной текст + 15"/>
    <w:rsid w:val="002E0873"/>
    <w:rPr>
      <w:rFonts w:ascii="Times New Roman" w:hAnsi="Times New Roman" w:cs="Times New Roman" w:hint="default"/>
      <w:b/>
      <w:bCs/>
      <w:sz w:val="31"/>
      <w:szCs w:val="31"/>
      <w:lang w:bidi="ar-SA"/>
    </w:rPr>
  </w:style>
  <w:style w:type="character" w:customStyle="1" w:styleId="af8">
    <w:name w:val="Основной текст + Полужирный"/>
    <w:rsid w:val="002E0873"/>
    <w:rPr>
      <w:rFonts w:ascii="Times New Roman" w:hAnsi="Times New Roman" w:cs="Times New Roman" w:hint="default"/>
      <w:b/>
      <w:bCs/>
      <w:strike w:val="0"/>
      <w:dstrike w:val="0"/>
      <w:sz w:val="21"/>
      <w:szCs w:val="21"/>
      <w:u w:val="none" w:color="000000"/>
      <w:effect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1877</Words>
  <Characters>10699</Characters>
  <Application>Microsoft Office Word</Application>
  <DocSecurity>0</DocSecurity>
  <Lines>89</Lines>
  <Paragraphs>25</Paragraphs>
  <ScaleCrop>false</ScaleCrop>
  <Company/>
  <LinksUpToDate>false</LinksUpToDate>
  <CharactersWithSpaces>12551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2019-09-05T10:47:00Z</dcterms:created>
  <dcterms:modified xsi:type="dcterms:W3CDTF">2019-09-05T10:47:00Z</dcterms:modified>
</cp:coreProperties>
</file>